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10B3" w14:textId="1CE33B2F" w:rsidR="00881837" w:rsidRPr="00F555A6" w:rsidRDefault="00881837" w:rsidP="00F555A6">
      <w:pPr>
        <w:pStyle w:val="Title"/>
      </w:pPr>
      <w:r w:rsidRPr="00F555A6">
        <w:t>Nathan Jeffery</w:t>
      </w:r>
    </w:p>
    <w:p w14:paraId="5A175035" w14:textId="47C13C92" w:rsidR="00881837" w:rsidRPr="00F555A6" w:rsidRDefault="00186B22" w:rsidP="00F555A6">
      <w:pPr>
        <w:jc w:val="center"/>
        <w:rPr>
          <w:rFonts w:cs="Times New Roman"/>
        </w:rPr>
      </w:pPr>
      <w:r>
        <w:rPr>
          <w:rFonts w:cs="Times New Roman"/>
        </w:rPr>
        <w:t>May</w:t>
      </w:r>
      <w:r w:rsidR="00AF5C08">
        <w:rPr>
          <w:rFonts w:cs="Times New Roman"/>
        </w:rPr>
        <w:t xml:space="preserve"> 2021</w:t>
      </w:r>
    </w:p>
    <w:p w14:paraId="1960203F" w14:textId="77777777" w:rsidR="00A42D83" w:rsidRPr="00F555A6" w:rsidRDefault="00A42D83" w:rsidP="002D1D76">
      <w:pPr>
        <w:rPr>
          <w:rFonts w:cs="Times New Roman"/>
        </w:rPr>
      </w:pPr>
    </w:p>
    <w:p w14:paraId="4B6CEF66" w14:textId="01E6EF84" w:rsidR="00881837" w:rsidRDefault="0084731A" w:rsidP="009D7F17">
      <w:pPr>
        <w:pStyle w:val="Heading1"/>
        <w:spacing w:line="240" w:lineRule="auto"/>
      </w:pPr>
      <w:r w:rsidRPr="00F555A6">
        <w:t>EDUCATION</w:t>
      </w:r>
    </w:p>
    <w:p w14:paraId="137F5A1F" w14:textId="278635EB" w:rsidR="00AF5C08" w:rsidRPr="00AF5C08" w:rsidRDefault="00AF5C08" w:rsidP="00AF5C08">
      <w:pPr>
        <w:ind w:left="720"/>
      </w:pPr>
      <w:r>
        <w:t>University of Illinois Urbana-Champaign</w:t>
      </w:r>
      <w:r>
        <w:tab/>
        <w:t>Doctorate, Sociology</w:t>
      </w:r>
      <w:r>
        <w:tab/>
      </w:r>
      <w:r>
        <w:tab/>
      </w:r>
      <w:r>
        <w:tab/>
        <w:t>April 2025</w:t>
      </w:r>
    </w:p>
    <w:p w14:paraId="407DEE90" w14:textId="7B0D0508" w:rsidR="00A42D83" w:rsidRDefault="0084731A" w:rsidP="009D7F17">
      <w:pPr>
        <w:rPr>
          <w:rFonts w:cs="Times New Roman"/>
        </w:rPr>
      </w:pPr>
      <w:r w:rsidRPr="00F555A6">
        <w:rPr>
          <w:rFonts w:cs="Times New Roman"/>
        </w:rPr>
        <w:tab/>
      </w:r>
      <w:r w:rsidR="009D7F17">
        <w:rPr>
          <w:rFonts w:cs="Times New Roman"/>
        </w:rPr>
        <w:t>Brigham Young University</w:t>
      </w:r>
      <w:r w:rsidR="00A42D83" w:rsidRPr="00F555A6">
        <w:rPr>
          <w:rFonts w:cs="Times New Roman"/>
        </w:rPr>
        <w:tab/>
      </w:r>
      <w:r w:rsidR="00AF5C08">
        <w:rPr>
          <w:rFonts w:cs="Times New Roman"/>
        </w:rPr>
        <w:tab/>
      </w:r>
      <w:r w:rsidR="00AF5C08">
        <w:rPr>
          <w:rFonts w:cs="Times New Roman"/>
        </w:rPr>
        <w:tab/>
        <w:t>Bachelor of Science, Family Life</w:t>
      </w:r>
      <w:r w:rsidR="00AF5C08">
        <w:rPr>
          <w:rFonts w:cs="Times New Roman"/>
        </w:rPr>
        <w:tab/>
      </w:r>
      <w:r w:rsidR="009D7F17">
        <w:rPr>
          <w:rFonts w:cs="Times New Roman"/>
        </w:rPr>
        <w:t>April 2020</w:t>
      </w:r>
    </w:p>
    <w:p w14:paraId="3D86F5DF" w14:textId="77777777" w:rsidR="009A4C87" w:rsidRPr="00F555A6" w:rsidRDefault="009A4C87" w:rsidP="009D7F17">
      <w:pPr>
        <w:rPr>
          <w:rFonts w:cs="Times New Roman"/>
        </w:rPr>
      </w:pPr>
    </w:p>
    <w:p w14:paraId="062652F2" w14:textId="2EFA1A3A" w:rsidR="002D1D76" w:rsidRDefault="009D7F17" w:rsidP="00F555A6">
      <w:pPr>
        <w:pStyle w:val="Heading1"/>
      </w:pPr>
      <w:r>
        <w:t>Research Experience</w:t>
      </w:r>
    </w:p>
    <w:p w14:paraId="4BCCFF28" w14:textId="2CE5B51F" w:rsidR="00AF5C08" w:rsidRDefault="00AF5C08" w:rsidP="00AF5C08">
      <w:pPr>
        <w:pStyle w:val="Heading2"/>
      </w:pPr>
      <w:r>
        <w:t>University of Illinois Urbana-Champaign</w:t>
      </w:r>
    </w:p>
    <w:p w14:paraId="03622368" w14:textId="6E9B6B32" w:rsidR="009A4C87" w:rsidRPr="009A4C87" w:rsidRDefault="009A4C87" w:rsidP="009A4C87">
      <w:r>
        <w:tab/>
      </w:r>
    </w:p>
    <w:p w14:paraId="7CBC63AD" w14:textId="76CBDE91" w:rsidR="002D1D76" w:rsidRPr="00F555A6" w:rsidRDefault="002D1D76" w:rsidP="00F555A6">
      <w:pPr>
        <w:pStyle w:val="Heading2"/>
      </w:pPr>
      <w:r w:rsidRPr="00F555A6">
        <w:t>Brigham Young University</w:t>
      </w:r>
    </w:p>
    <w:p w14:paraId="0C071B47" w14:textId="1D1C7E46" w:rsidR="00AF5C08" w:rsidRDefault="00AF5C08" w:rsidP="002D1D76">
      <w:pPr>
        <w:rPr>
          <w:rFonts w:cs="Times New Roman"/>
        </w:rPr>
      </w:pPr>
      <w:r>
        <w:rPr>
          <w:rFonts w:cs="Times New Roman"/>
        </w:rPr>
        <w:t>2019 – 2020</w:t>
      </w:r>
      <w:r>
        <w:rPr>
          <w:rFonts w:cs="Times New Roman"/>
        </w:rPr>
        <w:tab/>
      </w:r>
      <w:r>
        <w:rPr>
          <w:rFonts w:cs="Times New Roman"/>
        </w:rPr>
        <w:tab/>
        <w:t>Fathering in the US and Canada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Undergraduate RA to </w:t>
      </w:r>
      <w:r w:rsidR="009A4C87">
        <w:rPr>
          <w:rFonts w:cs="Times New Roman"/>
        </w:rPr>
        <w:t>Kevin Shafer</w:t>
      </w:r>
    </w:p>
    <w:p w14:paraId="1E75052C" w14:textId="300D926B" w:rsidR="002D1D76" w:rsidRPr="00F555A6" w:rsidRDefault="00A42D83" w:rsidP="00AF5C08">
      <w:pPr>
        <w:ind w:left="2160" w:hanging="2160"/>
        <w:rPr>
          <w:rFonts w:cs="Times New Roman"/>
        </w:rPr>
      </w:pPr>
      <w:r w:rsidRPr="00F555A6">
        <w:rPr>
          <w:rFonts w:cs="Times New Roman"/>
        </w:rPr>
        <w:t>2018 – 20</w:t>
      </w:r>
      <w:r w:rsidR="00AF5C08">
        <w:rPr>
          <w:rFonts w:cs="Times New Roman"/>
        </w:rPr>
        <w:t>20</w:t>
      </w:r>
      <w:r w:rsidRPr="00F555A6">
        <w:rPr>
          <w:rFonts w:cs="Times New Roman"/>
        </w:rPr>
        <w:tab/>
        <w:t xml:space="preserve">Sexual History and the </w:t>
      </w:r>
      <w:r w:rsidR="00AF5C08">
        <w:rPr>
          <w:rFonts w:cs="Times New Roman"/>
        </w:rPr>
        <w:t>t</w:t>
      </w:r>
      <w:r w:rsidRPr="00F555A6">
        <w:rPr>
          <w:rFonts w:cs="Times New Roman"/>
        </w:rPr>
        <w:t xml:space="preserve">ransition to </w:t>
      </w:r>
      <w:r w:rsidR="00AF5C08">
        <w:rPr>
          <w:rFonts w:cs="Times New Roman"/>
        </w:rPr>
        <w:t>m</w:t>
      </w:r>
      <w:r w:rsidRPr="00F555A6">
        <w:rPr>
          <w:rFonts w:cs="Times New Roman"/>
        </w:rPr>
        <w:t>arriage</w:t>
      </w:r>
      <w:r w:rsidR="00AF5C08">
        <w:rPr>
          <w:rFonts w:cs="Times New Roman"/>
        </w:rPr>
        <w:br/>
        <w:t>Undergraduate RA to Dean Busby</w:t>
      </w:r>
      <w:r w:rsidRPr="00F555A6">
        <w:rPr>
          <w:rFonts w:cs="Times New Roman"/>
        </w:rPr>
        <w:br/>
        <w:t>With Veronica Hanna, Brittany Pollard, and Nathan Leonhardt</w:t>
      </w:r>
    </w:p>
    <w:p w14:paraId="221F38B2" w14:textId="4E4AE14D" w:rsidR="00A42D83" w:rsidRPr="00F555A6" w:rsidRDefault="00A42D83" w:rsidP="002D1D76">
      <w:pPr>
        <w:rPr>
          <w:rFonts w:cs="Times New Roman"/>
        </w:rPr>
      </w:pPr>
      <w:r w:rsidRPr="00F555A6">
        <w:rPr>
          <w:rFonts w:cs="Times New Roman"/>
        </w:rPr>
        <w:t>2017</w:t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</w:r>
      <w:proofErr w:type="spellStart"/>
      <w:r w:rsidRPr="00F555A6">
        <w:rPr>
          <w:rFonts w:cs="Times New Roman"/>
        </w:rPr>
        <w:t>Unskewed</w:t>
      </w:r>
      <w:proofErr w:type="spellEnd"/>
      <w:r w:rsidRPr="00F555A6">
        <w:rPr>
          <w:rFonts w:cs="Times New Roman"/>
        </w:rPr>
        <w:t xml:space="preserve"> Project</w:t>
      </w:r>
      <w:r w:rsidRPr="00F555A6">
        <w:rPr>
          <w:rFonts w:cs="Times New Roman"/>
        </w:rPr>
        <w:br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  <w:t xml:space="preserve">Undergraduate RA to Brian Willoughby </w:t>
      </w:r>
    </w:p>
    <w:p w14:paraId="5EE40C2B" w14:textId="77777777" w:rsidR="002D1D76" w:rsidRPr="00F555A6" w:rsidRDefault="002D1D76" w:rsidP="00F555A6">
      <w:pPr>
        <w:pStyle w:val="Heading2"/>
      </w:pPr>
      <w:r w:rsidRPr="00F555A6">
        <w:t>Curricula Developed</w:t>
      </w:r>
    </w:p>
    <w:p w14:paraId="634E02A9" w14:textId="7D93507D" w:rsidR="002D1D76" w:rsidRDefault="002D1D76" w:rsidP="002D1D76">
      <w:pPr>
        <w:rPr>
          <w:rFonts w:cs="Times New Roman"/>
        </w:rPr>
      </w:pPr>
      <w:r w:rsidRPr="00F555A6">
        <w:rPr>
          <w:rFonts w:cs="Times New Roman"/>
        </w:rPr>
        <w:t>2018</w:t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  <w:t>Raising Resilient Teens</w:t>
      </w:r>
      <w:r w:rsidR="00F555A6" w:rsidRPr="00F555A6">
        <w:rPr>
          <w:rFonts w:cs="Times New Roman"/>
        </w:rPr>
        <w:t xml:space="preserve"> (Family Life Education </w:t>
      </w:r>
      <w:r w:rsidR="009A4C87">
        <w:rPr>
          <w:rFonts w:cs="Times New Roman"/>
        </w:rPr>
        <w:t xml:space="preserve">seminar </w:t>
      </w:r>
      <w:r w:rsidR="00F555A6" w:rsidRPr="00F555A6">
        <w:rPr>
          <w:rFonts w:cs="Times New Roman"/>
        </w:rPr>
        <w:t>curriculum)</w:t>
      </w:r>
      <w:r w:rsidRPr="00F555A6">
        <w:rPr>
          <w:rFonts w:cs="Times New Roman"/>
        </w:rPr>
        <w:br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</w:r>
      <w:r w:rsidRPr="00F555A6">
        <w:rPr>
          <w:rFonts w:cs="Times New Roman"/>
        </w:rPr>
        <w:tab/>
        <w:t xml:space="preserve">With Dianna Barton, </w:t>
      </w:r>
      <w:proofErr w:type="spellStart"/>
      <w:r w:rsidRPr="00F555A6">
        <w:rPr>
          <w:rFonts w:cs="Times New Roman"/>
        </w:rPr>
        <w:t>Jarom</w:t>
      </w:r>
      <w:proofErr w:type="spellEnd"/>
      <w:r w:rsidRPr="00F555A6">
        <w:rPr>
          <w:rFonts w:cs="Times New Roman"/>
        </w:rPr>
        <w:t xml:space="preserve"> Petersen, and Elisha </w:t>
      </w:r>
      <w:proofErr w:type="spellStart"/>
      <w:r w:rsidRPr="00F555A6">
        <w:rPr>
          <w:rFonts w:cs="Times New Roman"/>
        </w:rPr>
        <w:t>Proffit</w:t>
      </w:r>
      <w:proofErr w:type="spellEnd"/>
    </w:p>
    <w:p w14:paraId="1783BB81" w14:textId="77777777" w:rsidR="009A4C87" w:rsidRPr="00F555A6" w:rsidRDefault="009A4C87" w:rsidP="002D1D76">
      <w:pPr>
        <w:rPr>
          <w:rFonts w:cs="Times New Roman"/>
        </w:rPr>
      </w:pPr>
    </w:p>
    <w:p w14:paraId="3EB24F07" w14:textId="4E5179C4" w:rsidR="00AF5C08" w:rsidRDefault="002D1D76" w:rsidP="00AF5C08">
      <w:pPr>
        <w:pStyle w:val="Heading1"/>
      </w:pPr>
      <w:r w:rsidRPr="00F555A6">
        <w:t>TEACHING ASSISTANT</w:t>
      </w:r>
    </w:p>
    <w:p w14:paraId="26B929C6" w14:textId="30FFD778" w:rsidR="00AF5C08" w:rsidRDefault="00AF5C08" w:rsidP="00AF5C08">
      <w:pPr>
        <w:pStyle w:val="Heading2"/>
      </w:pPr>
      <w:r>
        <w:t>University of Illinois Urbana-Champaign</w:t>
      </w:r>
    </w:p>
    <w:p w14:paraId="309F8187" w14:textId="0443C478" w:rsidR="009A4C87" w:rsidRDefault="009A4C87" w:rsidP="009A4C87">
      <w:pPr>
        <w:ind w:left="720"/>
      </w:pPr>
      <w:r>
        <w:t xml:space="preserve">SOC 479: Intro to Law and Society (Spring 2021) with José </w:t>
      </w:r>
      <w:proofErr w:type="spellStart"/>
      <w:r>
        <w:t>Atiles</w:t>
      </w:r>
      <w:proofErr w:type="spellEnd"/>
      <w:r>
        <w:t xml:space="preserve"> </w:t>
      </w:r>
      <w:proofErr w:type="spellStart"/>
      <w:r>
        <w:t>Osoria</w:t>
      </w:r>
      <w:proofErr w:type="spellEnd"/>
      <w:r>
        <w:br/>
        <w:t>SOC 196/396: Special Topics – Sport and Mental Health (Fall 2020) with Caitlin Clarke</w:t>
      </w:r>
      <w:r>
        <w:br/>
        <w:t>SOC 162: International Health Policy (Fall 2020) with Caitlin Clarke</w:t>
      </w:r>
    </w:p>
    <w:p w14:paraId="13C8B76A" w14:textId="48DC79AF" w:rsidR="00AF5C08" w:rsidRPr="00AF5C08" w:rsidRDefault="00AF5C08" w:rsidP="00AF5C08">
      <w:pPr>
        <w:pStyle w:val="Heading2"/>
      </w:pPr>
      <w:r>
        <w:t>Brigham Young University</w:t>
      </w:r>
    </w:p>
    <w:p w14:paraId="52FD82A1" w14:textId="658D3C25" w:rsidR="00D47F8E" w:rsidRDefault="00AF5C08" w:rsidP="00AF5C08">
      <w:pPr>
        <w:ind w:left="720"/>
        <w:rPr>
          <w:rFonts w:cs="Times New Roman"/>
        </w:rPr>
      </w:pPr>
      <w:r>
        <w:rPr>
          <w:rFonts w:cs="Times New Roman"/>
        </w:rPr>
        <w:t>SOC 336: Intro to Family Sociology (Winter 2020)</w:t>
      </w:r>
      <w:r w:rsidR="009A4C87">
        <w:rPr>
          <w:rFonts w:cs="Times New Roman"/>
        </w:rPr>
        <w:t xml:space="preserve"> with Kevin Shafer</w:t>
      </w:r>
      <w:r>
        <w:rPr>
          <w:rFonts w:cs="Times New Roman"/>
        </w:rPr>
        <w:br/>
      </w:r>
      <w:r w:rsidR="002D1D76" w:rsidRPr="00F555A6">
        <w:rPr>
          <w:rFonts w:cs="Times New Roman"/>
        </w:rPr>
        <w:t>Honors 225: Unexpected Connections: Physics-Culture (Winter 2019) with Paul Richards</w:t>
      </w:r>
      <w:r>
        <w:rPr>
          <w:rFonts w:cs="Times New Roman"/>
        </w:rPr>
        <w:br/>
      </w:r>
      <w:r w:rsidR="002D1D76" w:rsidRPr="00F555A6">
        <w:rPr>
          <w:rFonts w:cs="Times New Roman"/>
        </w:rPr>
        <w:t>SFL 290: Critical Inquiry and Research Methods (Fall 2017, Winter 2018) with Spencer James</w:t>
      </w:r>
    </w:p>
    <w:p w14:paraId="425D5680" w14:textId="284167C4" w:rsidR="00BA0056" w:rsidRPr="00BA0056" w:rsidRDefault="00BA0056" w:rsidP="00BA0056"/>
    <w:sectPr w:rsidR="00BA0056" w:rsidRPr="00BA0056" w:rsidSect="00B81D74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138E" w14:textId="77777777" w:rsidR="002B4AD3" w:rsidRDefault="002B4AD3" w:rsidP="0084731A">
      <w:pPr>
        <w:spacing w:after="0" w:line="240" w:lineRule="auto"/>
      </w:pPr>
      <w:r>
        <w:separator/>
      </w:r>
    </w:p>
  </w:endnote>
  <w:endnote w:type="continuationSeparator" w:id="0">
    <w:p w14:paraId="62D5960D" w14:textId="77777777" w:rsidR="002B4AD3" w:rsidRDefault="002B4AD3" w:rsidP="0084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C335E" w14:textId="77777777" w:rsidR="002B4AD3" w:rsidRDefault="002B4AD3" w:rsidP="0084731A">
      <w:pPr>
        <w:spacing w:after="0" w:line="240" w:lineRule="auto"/>
      </w:pPr>
      <w:r>
        <w:separator/>
      </w:r>
    </w:p>
  </w:footnote>
  <w:footnote w:type="continuationSeparator" w:id="0">
    <w:p w14:paraId="7E9E86F5" w14:textId="77777777" w:rsidR="002B4AD3" w:rsidRDefault="002B4AD3" w:rsidP="0084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68CE" w14:textId="28122E99" w:rsidR="0084731A" w:rsidRDefault="0084731A" w:rsidP="0084731A">
    <w:pPr>
      <w:pStyle w:val="NoSpacing"/>
      <w:jc w:val="right"/>
      <w:rPr>
        <w:rFonts w:ascii="Times New Roman" w:hAnsi="Times New Roman" w:cs="Times New Roman"/>
        <w:sz w:val="21"/>
      </w:rPr>
    </w:pPr>
    <w:r w:rsidRPr="0084731A">
      <w:rPr>
        <w:rFonts w:ascii="Times New Roman" w:hAnsi="Times New Roman" w:cs="Times New Roman"/>
        <w:sz w:val="21"/>
      </w:rPr>
      <w:t>(385) 448-6114</w:t>
    </w:r>
  </w:p>
  <w:p w14:paraId="5C925CE7" w14:textId="76477E27" w:rsidR="009A4C87" w:rsidRPr="0084731A" w:rsidRDefault="00186B22" w:rsidP="0084731A">
    <w:pPr>
      <w:pStyle w:val="NoSpacing"/>
      <w:jc w:val="right"/>
      <w:rPr>
        <w:rFonts w:ascii="Times New Roman" w:hAnsi="Times New Roman" w:cs="Times New Roman"/>
        <w:sz w:val="21"/>
      </w:rPr>
    </w:pPr>
    <w:hyperlink r:id="rId1" w:history="1">
      <w:r w:rsidRPr="004C18AE">
        <w:rPr>
          <w:rStyle w:val="Hyperlink"/>
          <w:rFonts w:ascii="Times New Roman" w:hAnsi="Times New Roman" w:cs="Times New Roman"/>
          <w:sz w:val="21"/>
        </w:rPr>
        <w:t>nathanj3@illinois.edu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4A16"/>
    <w:multiLevelType w:val="multilevel"/>
    <w:tmpl w:val="E152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61362"/>
    <w:multiLevelType w:val="multilevel"/>
    <w:tmpl w:val="DBB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A27D4"/>
    <w:multiLevelType w:val="hybridMultilevel"/>
    <w:tmpl w:val="42F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825D4"/>
    <w:multiLevelType w:val="multilevel"/>
    <w:tmpl w:val="055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6733D"/>
    <w:multiLevelType w:val="multilevel"/>
    <w:tmpl w:val="8E0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613F7"/>
    <w:multiLevelType w:val="multilevel"/>
    <w:tmpl w:val="313A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36C3C"/>
    <w:multiLevelType w:val="multilevel"/>
    <w:tmpl w:val="2C7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64EC6"/>
    <w:multiLevelType w:val="multilevel"/>
    <w:tmpl w:val="DBB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10968"/>
    <w:multiLevelType w:val="multilevel"/>
    <w:tmpl w:val="1544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46737"/>
    <w:multiLevelType w:val="multilevel"/>
    <w:tmpl w:val="DBB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A7DB6"/>
    <w:multiLevelType w:val="multilevel"/>
    <w:tmpl w:val="FF3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1"/>
  </w:num>
  <w:num w:numId="12">
    <w:abstractNumId w:val="11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7"/>
    <w:rsid w:val="00034659"/>
    <w:rsid w:val="00186B22"/>
    <w:rsid w:val="002020A8"/>
    <w:rsid w:val="002B4AD3"/>
    <w:rsid w:val="002D1D76"/>
    <w:rsid w:val="003409B4"/>
    <w:rsid w:val="003747DA"/>
    <w:rsid w:val="003E584D"/>
    <w:rsid w:val="0050212C"/>
    <w:rsid w:val="005A0BB1"/>
    <w:rsid w:val="006F65EA"/>
    <w:rsid w:val="00763CD6"/>
    <w:rsid w:val="008208F0"/>
    <w:rsid w:val="0084731A"/>
    <w:rsid w:val="00881837"/>
    <w:rsid w:val="008A432E"/>
    <w:rsid w:val="009557F1"/>
    <w:rsid w:val="00971F18"/>
    <w:rsid w:val="009A4C87"/>
    <w:rsid w:val="009D7F17"/>
    <w:rsid w:val="00A42D83"/>
    <w:rsid w:val="00A750AF"/>
    <w:rsid w:val="00AF5C08"/>
    <w:rsid w:val="00B24C13"/>
    <w:rsid w:val="00B25247"/>
    <w:rsid w:val="00B81D74"/>
    <w:rsid w:val="00BA0056"/>
    <w:rsid w:val="00C21C73"/>
    <w:rsid w:val="00C62B7C"/>
    <w:rsid w:val="00CC2FA2"/>
    <w:rsid w:val="00D35EDB"/>
    <w:rsid w:val="00D44663"/>
    <w:rsid w:val="00D45E69"/>
    <w:rsid w:val="00D47F8E"/>
    <w:rsid w:val="00EC3743"/>
    <w:rsid w:val="00F555A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40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55A6"/>
    <w:pPr>
      <w:spacing w:after="180" w:line="274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056"/>
    <w:pPr>
      <w:outlineLvl w:val="0"/>
    </w:pPr>
    <w:rPr>
      <w:rFonts w:cs="Times New Roman"/>
      <w:caps/>
      <w:color w:val="0020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5A6"/>
    <w:pPr>
      <w:spacing w:after="0"/>
      <w:outlineLvl w:val="1"/>
    </w:pPr>
    <w:rPr>
      <w:rFonts w:cs="Times New Roman"/>
      <w:i/>
      <w:color w:val="0070C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7F1"/>
    <w:pPr>
      <w:keepNext/>
      <w:keepLines/>
      <w:spacing w:before="20" w:after="0" w:line="240" w:lineRule="auto"/>
      <w:outlineLvl w:val="2"/>
    </w:pPr>
    <w:rPr>
      <w:rFonts w:eastAsiaTheme="majorEastAsia" w:cstheme="majorBidi"/>
      <w:iCs/>
      <w:color w:val="767171" w:themeColor="background2" w:themeShade="80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7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7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7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7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7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7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837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818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056"/>
    <w:rPr>
      <w:rFonts w:ascii="Times New Roman" w:hAnsi="Times New Roman" w:cs="Times New Roman"/>
      <w:caps/>
      <w:color w:val="00206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55A6"/>
    <w:rPr>
      <w:rFonts w:ascii="Times New Roman" w:hAnsi="Times New Roman" w:cs="Times New Roman"/>
      <w:i/>
      <w:color w:val="0070C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57F1"/>
    <w:rPr>
      <w:rFonts w:ascii="Franklin Gothic Book" w:eastAsiaTheme="majorEastAsia" w:hAnsi="Franklin Gothic Book" w:cstheme="majorBidi"/>
      <w:iCs/>
      <w:color w:val="767171" w:themeColor="background2" w:themeShade="80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7F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7F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7F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7F1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7F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7F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7F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55A6"/>
    <w:pPr>
      <w:spacing w:after="0"/>
      <w:jc w:val="center"/>
    </w:pPr>
    <w:rPr>
      <w:rFonts w:cs="Times New Roman"/>
      <w:color w:val="002060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F555A6"/>
    <w:rPr>
      <w:rFonts w:ascii="Times New Roman" w:hAnsi="Times New Roman" w:cs="Times New Roman"/>
      <w:color w:val="002060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7F1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9557F1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9557F1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9557F1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955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7F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9557F1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9557F1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7F1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7F1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9557F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557F1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9557F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557F1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557F1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7F1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9557F1"/>
  </w:style>
  <w:style w:type="paragraph" w:styleId="Header">
    <w:name w:val="header"/>
    <w:basedOn w:val="Normal"/>
    <w:link w:val="HeaderChar"/>
    <w:uiPriority w:val="99"/>
    <w:unhideWhenUsed/>
    <w:rsid w:val="0084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1A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84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1A"/>
    <w:rPr>
      <w:rFonts w:ascii="Franklin Gothic Book" w:hAnsi="Franklin Gothic Book"/>
    </w:rPr>
  </w:style>
  <w:style w:type="character" w:styleId="UnresolvedMention">
    <w:name w:val="Unresolved Mention"/>
    <w:basedOn w:val="DefaultParagraphFont"/>
    <w:uiPriority w:val="99"/>
    <w:rsid w:val="009A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thanj3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Jeffery</dc:creator>
  <cp:keywords/>
  <dc:description/>
  <cp:lastModifiedBy>Jeffery, Nathan Reed</cp:lastModifiedBy>
  <cp:revision>2</cp:revision>
  <cp:lastPrinted>2018-03-19T23:27:00Z</cp:lastPrinted>
  <dcterms:created xsi:type="dcterms:W3CDTF">2021-05-13T18:26:00Z</dcterms:created>
  <dcterms:modified xsi:type="dcterms:W3CDTF">2021-05-13T18:26:00Z</dcterms:modified>
</cp:coreProperties>
</file>